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BA4" w:rsidRDefault="009A3BA4" w:rsidP="009A3BA4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АННОТАЦИЯ К РАБОЧЕЙ ПРОГРАММЕ ЗА 202</w:t>
      </w:r>
      <w:r w:rsidR="00BF3E63">
        <w:rPr>
          <w:b/>
          <w:bCs/>
          <w:sz w:val="28"/>
          <w:szCs w:val="28"/>
        </w:rPr>
        <w:t>5</w:t>
      </w:r>
      <w:r w:rsidRPr="00D03C2C">
        <w:rPr>
          <w:b/>
          <w:bCs/>
          <w:sz w:val="28"/>
          <w:szCs w:val="28"/>
        </w:rPr>
        <w:t>-202</w:t>
      </w:r>
      <w:r w:rsidR="00BF3E63">
        <w:rPr>
          <w:b/>
          <w:bCs/>
          <w:sz w:val="28"/>
          <w:szCs w:val="28"/>
        </w:rPr>
        <w:t xml:space="preserve">6 </w:t>
      </w:r>
      <w:r w:rsidRPr="00D03C2C">
        <w:rPr>
          <w:b/>
          <w:bCs/>
          <w:sz w:val="28"/>
          <w:szCs w:val="28"/>
        </w:rPr>
        <w:t xml:space="preserve"> УЧ.ГОД</w:t>
      </w:r>
    </w:p>
    <w:p w:rsidR="009A3BA4" w:rsidRDefault="009A3BA4" w:rsidP="009A3BA4">
      <w:pPr>
        <w:rPr>
          <w:b/>
          <w:bCs/>
          <w:sz w:val="28"/>
          <w:szCs w:val="28"/>
        </w:rPr>
      </w:pPr>
    </w:p>
    <w:p w:rsidR="009A3BA4" w:rsidRPr="00BD5DD1" w:rsidRDefault="009A3BA4" w:rsidP="009A3BA4">
      <w:pPr>
        <w:jc w:val="center"/>
        <w:rPr>
          <w:b/>
          <w:sz w:val="28"/>
          <w:szCs w:val="28"/>
        </w:rPr>
      </w:pPr>
      <w:r w:rsidRPr="00BD5DD1">
        <w:rPr>
          <w:b/>
          <w:sz w:val="28"/>
          <w:szCs w:val="28"/>
        </w:rPr>
        <w:t xml:space="preserve">УП.4.1. «Обеспечение параметров технологического процесса </w:t>
      </w:r>
      <w:proofErr w:type="spellStart"/>
      <w:r w:rsidRPr="00BD5DD1">
        <w:rPr>
          <w:b/>
          <w:sz w:val="28"/>
          <w:szCs w:val="28"/>
        </w:rPr>
        <w:t>послепечатной</w:t>
      </w:r>
      <w:proofErr w:type="spellEnd"/>
      <w:r w:rsidRPr="00BD5DD1">
        <w:rPr>
          <w:b/>
          <w:sz w:val="28"/>
          <w:szCs w:val="28"/>
        </w:rPr>
        <w:t xml:space="preserve"> обработки полиграфической продукции» </w:t>
      </w:r>
    </w:p>
    <w:p w:rsidR="009A3BA4" w:rsidRPr="00967F97" w:rsidRDefault="009A3BA4" w:rsidP="009A3BA4">
      <w:pPr>
        <w:rPr>
          <w:b/>
          <w:bCs/>
          <w:sz w:val="28"/>
          <w:szCs w:val="28"/>
          <w:u w:val="single"/>
        </w:rPr>
      </w:pPr>
      <w:r w:rsidRPr="00D03C2C">
        <w:rPr>
          <w:sz w:val="28"/>
          <w:szCs w:val="28"/>
        </w:rPr>
        <w:tab/>
      </w:r>
      <w:proofErr w:type="gramStart"/>
      <w:r w:rsidRPr="00D03C2C">
        <w:rPr>
          <w:sz w:val="28"/>
          <w:szCs w:val="28"/>
        </w:rPr>
        <w:t>Рабочая программ</w:t>
      </w:r>
      <w:r>
        <w:rPr>
          <w:sz w:val="28"/>
          <w:szCs w:val="28"/>
        </w:rPr>
        <w:t>а по учебной практике</w:t>
      </w:r>
      <w:r w:rsidRPr="00D03C2C">
        <w:rPr>
          <w:sz w:val="28"/>
          <w:szCs w:val="28"/>
        </w:rPr>
        <w:t xml:space="preserve"> </w:t>
      </w:r>
      <w:r w:rsidRPr="009A3BA4">
        <w:rPr>
          <w:bCs/>
          <w:i/>
          <w:iCs/>
          <w:sz w:val="28"/>
          <w:szCs w:val="28"/>
        </w:rPr>
        <w:t xml:space="preserve">«Обеспечение параметров технологического процесса </w:t>
      </w:r>
      <w:proofErr w:type="spellStart"/>
      <w:r w:rsidRPr="009A3BA4">
        <w:rPr>
          <w:bCs/>
          <w:i/>
          <w:iCs/>
          <w:sz w:val="28"/>
          <w:szCs w:val="28"/>
        </w:rPr>
        <w:t>послепечатной</w:t>
      </w:r>
      <w:proofErr w:type="spellEnd"/>
      <w:r w:rsidRPr="009A3BA4">
        <w:rPr>
          <w:bCs/>
          <w:i/>
          <w:iCs/>
          <w:sz w:val="28"/>
          <w:szCs w:val="28"/>
        </w:rPr>
        <w:t xml:space="preserve"> обработки полиграфической продукции»</w:t>
      </w:r>
      <w:r w:rsidRPr="00BD5DD1">
        <w:rPr>
          <w:b/>
          <w:sz w:val="28"/>
          <w:szCs w:val="28"/>
        </w:rPr>
        <w:t xml:space="preserve"> </w:t>
      </w:r>
      <w:r w:rsidRPr="00967F97">
        <w:rPr>
          <w:sz w:val="28"/>
          <w:szCs w:val="28"/>
        </w:rPr>
        <w:t>разработана с учётом Федерального государственного образовательного стандарта (далее – ФГОС)</w:t>
      </w:r>
      <w:r w:rsidRPr="00967F97">
        <w:rPr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является</w:t>
      </w:r>
      <w:r w:rsidRPr="00967F97">
        <w:rPr>
          <w:rStyle w:val="60"/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(ВПД): выполнение работ по профессии 16519 «Переплётчик» для обучающихся с ограниченными возможностями здоровья (умственной отсталостью) и соответствующих профессиональных компетенций (ПК</w:t>
      </w:r>
      <w:r w:rsidRPr="00967F97">
        <w:rPr>
          <w:rStyle w:val="a3"/>
          <w:sz w:val="28"/>
          <w:szCs w:val="28"/>
        </w:rPr>
        <w:t xml:space="preserve">) </w:t>
      </w:r>
      <w:r w:rsidRPr="00967F97">
        <w:rPr>
          <w:sz w:val="28"/>
          <w:szCs w:val="28"/>
        </w:rPr>
        <w:t>в</w:t>
      </w:r>
      <w:proofErr w:type="gramEnd"/>
      <w:r w:rsidRPr="00967F97">
        <w:rPr>
          <w:sz w:val="28"/>
          <w:szCs w:val="28"/>
        </w:rPr>
        <w:t xml:space="preserve"> </w:t>
      </w:r>
      <w:proofErr w:type="gramStart"/>
      <w:r w:rsidRPr="00967F97">
        <w:rPr>
          <w:sz w:val="28"/>
          <w:szCs w:val="28"/>
        </w:rPr>
        <w:t>соответствии</w:t>
      </w:r>
      <w:proofErr w:type="gramEnd"/>
      <w:r w:rsidRPr="00967F97">
        <w:rPr>
          <w:sz w:val="28"/>
          <w:szCs w:val="28"/>
        </w:rPr>
        <w:t xml:space="preserve"> с частью 8 статьи 79 Федерального закона от 29.12.2012 №273-ФЗ «Об образовании в Российской Федерации». </w:t>
      </w:r>
    </w:p>
    <w:p w:rsidR="009A3BA4" w:rsidRPr="00384022" w:rsidRDefault="009A3BA4" w:rsidP="009A3BA4">
      <w:pPr>
        <w:rPr>
          <w:sz w:val="28"/>
          <w:szCs w:val="28"/>
          <w:u w:val="single"/>
        </w:rPr>
      </w:pPr>
      <w:bookmarkStart w:id="0" w:name="_Hlk167993652"/>
      <w:bookmarkStart w:id="1" w:name="_Hlk167992693"/>
      <w:r w:rsidRPr="004C5492">
        <w:rPr>
          <w:sz w:val="28"/>
          <w:szCs w:val="28"/>
          <w:u w:val="single"/>
        </w:rPr>
        <w:t xml:space="preserve">Программа адаптирована для </w:t>
      </w:r>
      <w:proofErr w:type="gramStart"/>
      <w:r w:rsidRPr="004C5492">
        <w:rPr>
          <w:sz w:val="28"/>
          <w:szCs w:val="28"/>
          <w:u w:val="single"/>
        </w:rPr>
        <w:t>обучающихся</w:t>
      </w:r>
      <w:proofErr w:type="gramEnd"/>
      <w:r w:rsidRPr="004C5492">
        <w:rPr>
          <w:sz w:val="28"/>
          <w:szCs w:val="28"/>
          <w:u w:val="single"/>
        </w:rPr>
        <w:t xml:space="preserve"> ОВЗ (умственная отсталость).</w:t>
      </w:r>
    </w:p>
    <w:p w:rsidR="009A3BA4" w:rsidRPr="00D03C2C" w:rsidRDefault="009A3BA4" w:rsidP="009A3BA4">
      <w:pPr>
        <w:rPr>
          <w:sz w:val="28"/>
          <w:szCs w:val="28"/>
        </w:rPr>
      </w:pPr>
      <w:r w:rsidRPr="00D03C2C">
        <w:rPr>
          <w:sz w:val="28"/>
          <w:szCs w:val="28"/>
        </w:rPr>
        <w:tab/>
      </w:r>
      <w:bookmarkStart w:id="2" w:name="_Hlk167984602"/>
      <w:proofErr w:type="gramStart"/>
      <w:r w:rsidRPr="00D03C2C">
        <w:rPr>
          <w:sz w:val="28"/>
          <w:szCs w:val="28"/>
        </w:rPr>
        <w:t>Программа учитывает индивидуальные и возрастные особенности обучающихся с ограниченными возможностями здоровья (различными формами умственной отсталости), имеющими основное общее образование, разработана с целью создания максимально благоприятных условий для профессионального обучения, реабилитации и адаптации подростков с ОВЗ.</w:t>
      </w:r>
      <w:bookmarkEnd w:id="2"/>
      <w:proofErr w:type="gramEnd"/>
    </w:p>
    <w:p w:rsidR="009A3BA4" w:rsidRDefault="009A3BA4" w:rsidP="009A3BA4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  <w:bookmarkStart w:id="3" w:name="_Hlk83054392"/>
      <w:r w:rsidRPr="00835170">
        <w:rPr>
          <w:sz w:val="28"/>
          <w:szCs w:val="28"/>
        </w:rPr>
        <w:t>Особое внимание обращается на неукоснительное усвоение и выполнение всех требований и правил безопасных условий труда на полиграфических предприятиях.</w:t>
      </w:r>
      <w:bookmarkEnd w:id="3"/>
    </w:p>
    <w:bookmarkEnd w:id="0"/>
    <w:p w:rsidR="009A3BA4" w:rsidRPr="00D03C2C" w:rsidRDefault="009A3BA4" w:rsidP="009A3BA4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</w:p>
    <w:bookmarkEnd w:id="1"/>
    <w:p w:rsidR="009A3BA4" w:rsidRPr="00D03C2C" w:rsidRDefault="009A3BA4" w:rsidP="009A3BA4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Место </w:t>
      </w:r>
      <w:r>
        <w:rPr>
          <w:b/>
          <w:bCs/>
          <w:sz w:val="28"/>
          <w:szCs w:val="28"/>
        </w:rPr>
        <w:t>учебной практики</w:t>
      </w:r>
      <w:r w:rsidRPr="00D03C2C">
        <w:rPr>
          <w:b/>
          <w:bCs/>
          <w:sz w:val="28"/>
          <w:szCs w:val="28"/>
        </w:rPr>
        <w:t xml:space="preserve"> в структуре программы профессиональной подготовки:</w:t>
      </w:r>
    </w:p>
    <w:p w:rsidR="009A3BA4" w:rsidRPr="00967F97" w:rsidRDefault="009A3BA4" w:rsidP="009A3BA4">
      <w:pPr>
        <w:rPr>
          <w:rStyle w:val="a3"/>
          <w:bCs/>
          <w:i w:val="0"/>
          <w:iCs w:val="0"/>
          <w:sz w:val="28"/>
          <w:szCs w:val="28"/>
        </w:rPr>
      </w:pPr>
      <w:r w:rsidRPr="00D03C2C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практики</w:t>
      </w:r>
      <w:r w:rsidRPr="00D03C2C">
        <w:rPr>
          <w:sz w:val="28"/>
          <w:szCs w:val="28"/>
        </w:rPr>
        <w:t xml:space="preserve"> </w:t>
      </w:r>
      <w:r w:rsidRPr="009A3BA4">
        <w:rPr>
          <w:bCs/>
          <w:i/>
          <w:iCs/>
          <w:sz w:val="28"/>
          <w:szCs w:val="28"/>
        </w:rPr>
        <w:t xml:space="preserve">«Обеспечение параметров технологического процесса </w:t>
      </w:r>
      <w:proofErr w:type="spellStart"/>
      <w:r w:rsidRPr="009A3BA4">
        <w:rPr>
          <w:bCs/>
          <w:i/>
          <w:iCs/>
          <w:sz w:val="28"/>
          <w:szCs w:val="28"/>
        </w:rPr>
        <w:t>послепечатной</w:t>
      </w:r>
      <w:proofErr w:type="spellEnd"/>
      <w:r w:rsidRPr="009A3BA4">
        <w:rPr>
          <w:bCs/>
          <w:i/>
          <w:iCs/>
          <w:sz w:val="28"/>
          <w:szCs w:val="28"/>
        </w:rPr>
        <w:t xml:space="preserve"> обработки полиграфической продукции»</w:t>
      </w:r>
      <w:r w:rsidRPr="00BD5DD1">
        <w:rPr>
          <w:b/>
          <w:sz w:val="28"/>
          <w:szCs w:val="28"/>
        </w:rPr>
        <w:t xml:space="preserve"> </w:t>
      </w:r>
      <w:r w:rsidRPr="00D03C2C">
        <w:rPr>
          <w:sz w:val="28"/>
          <w:szCs w:val="28"/>
        </w:rPr>
        <w:t>разработана с учётом Федерального государственного образовательного стандарта (далее – ФГОС</w:t>
      </w:r>
      <w:r w:rsidRPr="00967F97">
        <w:rPr>
          <w:i/>
          <w:iCs/>
          <w:sz w:val="28"/>
          <w:szCs w:val="28"/>
        </w:rPr>
        <w:t xml:space="preserve">) </w:t>
      </w:r>
      <w:r w:rsidRPr="00967F97">
        <w:rPr>
          <w:rStyle w:val="a3"/>
          <w:i w:val="0"/>
          <w:iCs w:val="0"/>
          <w:sz w:val="28"/>
          <w:szCs w:val="28"/>
        </w:rPr>
        <w:t>является</w:t>
      </w:r>
      <w:r w:rsidRPr="00967F97">
        <w:rPr>
          <w:rStyle w:val="60"/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 xml:space="preserve">частью адаптированной основной программы профессионального </w:t>
      </w:r>
      <w:proofErr w:type="gramStart"/>
      <w:r w:rsidRPr="00967F97">
        <w:rPr>
          <w:rStyle w:val="a3"/>
          <w:i w:val="0"/>
          <w:iCs w:val="0"/>
          <w:sz w:val="28"/>
          <w:szCs w:val="28"/>
        </w:rPr>
        <w:t>обучения по специальности</w:t>
      </w:r>
      <w:proofErr w:type="gramEnd"/>
      <w:r w:rsidRPr="00967F97">
        <w:rPr>
          <w:rStyle w:val="a3"/>
          <w:i w:val="0"/>
          <w:iCs w:val="0"/>
          <w:sz w:val="28"/>
          <w:szCs w:val="28"/>
        </w:rPr>
        <w:t xml:space="preserve"> «Переплётчик» в части освоения основного вида профессиональной деятельности (ВПД).</w:t>
      </w:r>
    </w:p>
    <w:p w:rsidR="009A3BA4" w:rsidRPr="00D03C2C" w:rsidRDefault="009A3BA4" w:rsidP="009A3BA4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11 класс</w:t>
      </w:r>
      <w:r w:rsidRPr="00D03C2C">
        <w:rPr>
          <w:sz w:val="28"/>
          <w:szCs w:val="28"/>
        </w:rPr>
        <w:t xml:space="preserve">– </w:t>
      </w:r>
      <w:r>
        <w:rPr>
          <w:sz w:val="28"/>
          <w:szCs w:val="28"/>
        </w:rPr>
        <w:t>2</w:t>
      </w:r>
      <w:r w:rsidRPr="00D03C2C">
        <w:rPr>
          <w:sz w:val="28"/>
          <w:szCs w:val="28"/>
        </w:rPr>
        <w:t xml:space="preserve"> час в неделю (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 в год)</w:t>
      </w:r>
    </w:p>
    <w:p w:rsidR="009A3BA4" w:rsidRPr="00D03C2C" w:rsidRDefault="009A3BA4" w:rsidP="009A3BA4">
      <w:pPr>
        <w:rPr>
          <w:sz w:val="28"/>
          <w:szCs w:val="28"/>
        </w:rPr>
      </w:pPr>
    </w:p>
    <w:p w:rsidR="009A3BA4" w:rsidRPr="009A3BA4" w:rsidRDefault="009A3BA4" w:rsidP="009A3BA4">
      <w:pPr>
        <w:rPr>
          <w:b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Содержание тем </w:t>
      </w:r>
      <w:r>
        <w:rPr>
          <w:b/>
          <w:bCs/>
          <w:sz w:val="28"/>
          <w:szCs w:val="28"/>
        </w:rPr>
        <w:t>учебной практики</w:t>
      </w:r>
      <w:r w:rsidRPr="00D03C2C">
        <w:rPr>
          <w:b/>
          <w:bCs/>
          <w:sz w:val="28"/>
          <w:szCs w:val="28"/>
        </w:rPr>
        <w:t xml:space="preserve"> </w:t>
      </w:r>
      <w:r w:rsidRPr="009A3BA4">
        <w:rPr>
          <w:b/>
          <w:sz w:val="28"/>
          <w:szCs w:val="28"/>
        </w:rPr>
        <w:t xml:space="preserve">«Обеспечение параметров технологического процесса </w:t>
      </w:r>
      <w:proofErr w:type="spellStart"/>
      <w:r w:rsidRPr="009A3BA4">
        <w:rPr>
          <w:b/>
          <w:sz w:val="28"/>
          <w:szCs w:val="28"/>
        </w:rPr>
        <w:t>послепечатной</w:t>
      </w:r>
      <w:proofErr w:type="spellEnd"/>
      <w:r w:rsidRPr="009A3BA4">
        <w:rPr>
          <w:b/>
          <w:sz w:val="28"/>
          <w:szCs w:val="28"/>
        </w:rPr>
        <w:t xml:space="preserve"> обработки полиграфической продукции»</w:t>
      </w:r>
    </w:p>
    <w:p w:rsidR="009A3BA4" w:rsidRPr="009A3BA4" w:rsidRDefault="009A3BA4" w:rsidP="009A3BA4">
      <w:pPr>
        <w:rPr>
          <w:i/>
          <w:iCs/>
          <w:sz w:val="28"/>
          <w:szCs w:val="28"/>
        </w:rPr>
      </w:pPr>
      <w:r>
        <w:rPr>
          <w:sz w:val="28"/>
          <w:szCs w:val="28"/>
        </w:rPr>
        <w:t>Учебная практика</w:t>
      </w:r>
      <w:r w:rsidRPr="00967F97">
        <w:rPr>
          <w:sz w:val="28"/>
          <w:szCs w:val="28"/>
        </w:rPr>
        <w:t xml:space="preserve"> входит в</w:t>
      </w:r>
      <w:r w:rsidRPr="00967F97">
        <w:rPr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 xml:space="preserve">основную программу профессионального </w:t>
      </w:r>
      <w:proofErr w:type="gramStart"/>
      <w:r w:rsidRPr="00967F97">
        <w:rPr>
          <w:rStyle w:val="a3"/>
          <w:i w:val="0"/>
          <w:iCs w:val="0"/>
          <w:sz w:val="28"/>
          <w:szCs w:val="28"/>
        </w:rPr>
        <w:t>обучения по специальности</w:t>
      </w:r>
      <w:proofErr w:type="gramEnd"/>
      <w:r w:rsidRPr="00967F97">
        <w:rPr>
          <w:rStyle w:val="a3"/>
          <w:i w:val="0"/>
          <w:iCs w:val="0"/>
          <w:sz w:val="28"/>
          <w:szCs w:val="28"/>
        </w:rPr>
        <w:t xml:space="preserve"> «Переплётчик» в части освоения основного вида профессиональной деятельности (ВПД).</w:t>
      </w:r>
    </w:p>
    <w:p w:rsidR="009A3BA4" w:rsidRDefault="009A3BA4" w:rsidP="009A3BA4">
      <w:pPr>
        <w:rPr>
          <w:b/>
          <w:bCs/>
          <w:sz w:val="28"/>
          <w:szCs w:val="28"/>
        </w:rPr>
      </w:pPr>
    </w:p>
    <w:p w:rsidR="009A3BA4" w:rsidRDefault="009A3BA4" w:rsidP="009A3BA4">
      <w:pPr>
        <w:rPr>
          <w:b/>
          <w:bCs/>
          <w:sz w:val="28"/>
          <w:szCs w:val="28"/>
        </w:rPr>
      </w:pPr>
    </w:p>
    <w:p w:rsidR="009A3BA4" w:rsidRDefault="009A3BA4" w:rsidP="009A3BA4">
      <w:pPr>
        <w:rPr>
          <w:b/>
          <w:bCs/>
          <w:sz w:val="28"/>
          <w:szCs w:val="28"/>
        </w:rPr>
      </w:pPr>
    </w:p>
    <w:p w:rsidR="009A3BA4" w:rsidRDefault="009A3BA4" w:rsidP="009A3BA4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lastRenderedPageBreak/>
        <w:t xml:space="preserve">Цели и задачи. Требования к результатам освоения </w:t>
      </w:r>
    </w:p>
    <w:p w:rsidR="009A3BA4" w:rsidRDefault="009A3BA4" w:rsidP="009A3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C3889">
        <w:rPr>
          <w:b/>
          <w:bCs/>
          <w:sz w:val="28"/>
          <w:szCs w:val="28"/>
        </w:rPr>
        <w:t>Цель практики</w:t>
      </w:r>
      <w:r>
        <w:rPr>
          <w:sz w:val="28"/>
          <w:szCs w:val="28"/>
        </w:rPr>
        <w:t>:</w:t>
      </w:r>
      <w:r w:rsidRPr="00155E7A">
        <w:rPr>
          <w:sz w:val="28"/>
          <w:szCs w:val="28"/>
        </w:rPr>
        <w:t xml:space="preserve"> </w:t>
      </w:r>
      <w:r>
        <w:rPr>
          <w:sz w:val="28"/>
          <w:szCs w:val="28"/>
        </w:rPr>
        <w:t>учебная</w:t>
      </w:r>
      <w:r w:rsidRPr="00155E7A">
        <w:rPr>
          <w:sz w:val="28"/>
          <w:szCs w:val="28"/>
        </w:rPr>
        <w:t xml:space="preserve"> практика направлена на формирование у обучающихся общих и профессиональных компетенций, приобретение практического опыта и реализуется в рамках профессионального модуля.</w:t>
      </w:r>
    </w:p>
    <w:p w:rsidR="009A3BA4" w:rsidRDefault="009A3BA4" w:rsidP="009A3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55E7A">
        <w:rPr>
          <w:sz w:val="28"/>
          <w:szCs w:val="28"/>
        </w:rPr>
        <w:t xml:space="preserve"> </w:t>
      </w:r>
      <w:r w:rsidRPr="000C3889">
        <w:rPr>
          <w:b/>
          <w:bCs/>
          <w:sz w:val="28"/>
          <w:szCs w:val="28"/>
        </w:rPr>
        <w:t>Задачи практики:</w:t>
      </w:r>
      <w:r w:rsidRPr="00155E7A">
        <w:rPr>
          <w:sz w:val="28"/>
          <w:szCs w:val="28"/>
        </w:rPr>
        <w:t xml:space="preserve"> в ходе освоения программы производственной практики студент должен: </w:t>
      </w:r>
    </w:p>
    <w:p w:rsidR="009A3BA4" w:rsidRPr="001B4D9F" w:rsidRDefault="009A3BA4" w:rsidP="009A3BA4">
      <w:pPr>
        <w:rPr>
          <w:sz w:val="28"/>
          <w:szCs w:val="28"/>
        </w:rPr>
      </w:pPr>
      <w:r w:rsidRPr="001B4D9F">
        <w:rPr>
          <w:b/>
          <w:bCs/>
          <w:sz w:val="28"/>
          <w:szCs w:val="28"/>
          <w:u w:val="single"/>
        </w:rPr>
        <w:t xml:space="preserve">иметь практический опыт: </w:t>
      </w:r>
      <w:proofErr w:type="gramStart"/>
      <w:r w:rsidRPr="001B4D9F">
        <w:rPr>
          <w:sz w:val="28"/>
          <w:szCs w:val="28"/>
        </w:rPr>
        <w:t>-к</w:t>
      </w:r>
      <w:proofErr w:type="gramEnd"/>
      <w:r w:rsidRPr="001B4D9F">
        <w:rPr>
          <w:sz w:val="28"/>
          <w:szCs w:val="28"/>
        </w:rPr>
        <w:t xml:space="preserve">онтроль соблюдения параметров технологического процесса допечатной подготовки различных видов печатной продукции. -контроль соблюдения параметров технологического процесса изготовления печатных форм для различных видов печатной продукции. -контроль соблюдения параметров процесса печатания различных видов печатной продукции. 4 -контроль соблюдения параметров технологического процесса </w:t>
      </w:r>
      <w:proofErr w:type="spellStart"/>
      <w:r w:rsidRPr="001B4D9F">
        <w:rPr>
          <w:sz w:val="28"/>
          <w:szCs w:val="28"/>
        </w:rPr>
        <w:t>послепечатной</w:t>
      </w:r>
      <w:proofErr w:type="spellEnd"/>
      <w:r w:rsidRPr="001B4D9F">
        <w:rPr>
          <w:sz w:val="28"/>
          <w:szCs w:val="28"/>
        </w:rPr>
        <w:t xml:space="preserve"> обработки различных видов печатной продукции. </w:t>
      </w:r>
    </w:p>
    <w:p w:rsidR="009A3BA4" w:rsidRPr="001B4D9F" w:rsidRDefault="009A3BA4" w:rsidP="009A3BA4">
      <w:pPr>
        <w:rPr>
          <w:sz w:val="28"/>
          <w:szCs w:val="28"/>
        </w:rPr>
      </w:pPr>
      <w:r w:rsidRPr="001B4D9F">
        <w:rPr>
          <w:b/>
          <w:bCs/>
          <w:sz w:val="28"/>
          <w:szCs w:val="28"/>
          <w:u w:val="single"/>
        </w:rPr>
        <w:t>уметь:</w:t>
      </w:r>
      <w:r w:rsidRPr="001B4D9F">
        <w:rPr>
          <w:sz w:val="28"/>
          <w:szCs w:val="28"/>
        </w:rPr>
        <w:t xml:space="preserve"> </w:t>
      </w:r>
      <w:proofErr w:type="gramStart"/>
      <w:r w:rsidRPr="001B4D9F">
        <w:rPr>
          <w:sz w:val="28"/>
          <w:szCs w:val="28"/>
        </w:rPr>
        <w:t>-о</w:t>
      </w:r>
      <w:proofErr w:type="gramEnd"/>
      <w:r w:rsidRPr="001B4D9F">
        <w:rPr>
          <w:sz w:val="28"/>
          <w:szCs w:val="28"/>
        </w:rPr>
        <w:t xml:space="preserve">существлять технические измерения и метрологическое обеспечение допечатных процессов; -определять соответствие полиграфических материалов нормативно-технической документации; -оценивать качество допечатного процесса при помощи </w:t>
      </w:r>
      <w:proofErr w:type="spellStart"/>
      <w:r w:rsidRPr="001B4D9F">
        <w:rPr>
          <w:sz w:val="28"/>
          <w:szCs w:val="28"/>
        </w:rPr>
        <w:t>цветопробы</w:t>
      </w:r>
      <w:proofErr w:type="spellEnd"/>
      <w:r w:rsidRPr="001B4D9F">
        <w:rPr>
          <w:sz w:val="28"/>
          <w:szCs w:val="28"/>
        </w:rPr>
        <w:t xml:space="preserve">; -разрабатывать и оформлять нормативно-техническую и учетно-отчетную документацию; -использовать средства измерения для контроля свойств и параметров печатных форм; -осуществлять технические измерения и метрологическое обеспечение формных процессов; -определять соответствие печатных форм нормативно-технической документации; -оценивать качество изготовления печатной формы при помощи </w:t>
      </w:r>
      <w:proofErr w:type="spellStart"/>
      <w:r w:rsidRPr="001B4D9F">
        <w:rPr>
          <w:sz w:val="28"/>
          <w:szCs w:val="28"/>
        </w:rPr>
        <w:t>цветопробы</w:t>
      </w:r>
      <w:proofErr w:type="spellEnd"/>
      <w:r w:rsidRPr="001B4D9F">
        <w:rPr>
          <w:sz w:val="28"/>
          <w:szCs w:val="28"/>
        </w:rPr>
        <w:t xml:space="preserve">; </w:t>
      </w:r>
      <w:proofErr w:type="gramStart"/>
      <w:r w:rsidRPr="001B4D9F">
        <w:rPr>
          <w:sz w:val="28"/>
          <w:szCs w:val="28"/>
        </w:rPr>
        <w:t>-и</w:t>
      </w:r>
      <w:proofErr w:type="gramEnd"/>
      <w:r w:rsidRPr="001B4D9F">
        <w:rPr>
          <w:sz w:val="28"/>
          <w:szCs w:val="28"/>
        </w:rPr>
        <w:t xml:space="preserve">спользовать средства измерения для контроля свойств и параметров полиграфических материалов, полуфабрикатов и готовой продукции; -осуществлять технические измерения и метрологическое обеспечение печатных процессов; -осуществлять технические измерения и метрологическое обеспечение </w:t>
      </w:r>
      <w:proofErr w:type="spellStart"/>
      <w:r w:rsidRPr="001B4D9F">
        <w:rPr>
          <w:sz w:val="28"/>
          <w:szCs w:val="28"/>
        </w:rPr>
        <w:t>послепечатных</w:t>
      </w:r>
      <w:proofErr w:type="spellEnd"/>
      <w:r w:rsidRPr="001B4D9F">
        <w:rPr>
          <w:sz w:val="28"/>
          <w:szCs w:val="28"/>
        </w:rPr>
        <w:t xml:space="preserve"> процессов; -оценивать качество </w:t>
      </w:r>
      <w:proofErr w:type="spellStart"/>
      <w:r w:rsidRPr="001B4D9F">
        <w:rPr>
          <w:sz w:val="28"/>
          <w:szCs w:val="28"/>
        </w:rPr>
        <w:t>послепечатного</w:t>
      </w:r>
      <w:proofErr w:type="spellEnd"/>
      <w:r w:rsidRPr="001B4D9F">
        <w:rPr>
          <w:sz w:val="28"/>
          <w:szCs w:val="28"/>
        </w:rPr>
        <w:t xml:space="preserve"> процесса в зависимости от вида отделки различных видов продукции и используемых материалов. </w:t>
      </w:r>
    </w:p>
    <w:p w:rsidR="009A3BA4" w:rsidRPr="001B4D9F" w:rsidRDefault="009A3BA4" w:rsidP="009A3BA4">
      <w:pPr>
        <w:rPr>
          <w:b/>
          <w:sz w:val="28"/>
          <w:szCs w:val="28"/>
        </w:rPr>
      </w:pPr>
      <w:r w:rsidRPr="001B4D9F">
        <w:rPr>
          <w:b/>
          <w:bCs/>
          <w:sz w:val="28"/>
          <w:szCs w:val="28"/>
          <w:u w:val="single"/>
        </w:rPr>
        <w:t>знать:</w:t>
      </w:r>
      <w:r w:rsidRPr="001B4D9F">
        <w:rPr>
          <w:sz w:val="28"/>
          <w:szCs w:val="28"/>
        </w:rPr>
        <w:t xml:space="preserve"> </w:t>
      </w:r>
      <w:proofErr w:type="gramStart"/>
      <w:r w:rsidRPr="001B4D9F">
        <w:rPr>
          <w:sz w:val="28"/>
          <w:szCs w:val="28"/>
        </w:rPr>
        <w:t>-н</w:t>
      </w:r>
      <w:proofErr w:type="gramEnd"/>
      <w:r w:rsidRPr="001B4D9F">
        <w:rPr>
          <w:sz w:val="28"/>
          <w:szCs w:val="28"/>
        </w:rPr>
        <w:t xml:space="preserve">ормативно-технической документации, регламентирующей параметры качества печатной продукции; -основных понятий, терминов, определений в области контроля качества; -видов брака, причин его возникновения и способов устранения; -видов, назначений и правил эксплуатации технических средств измерения; -методов контроля и оценки качества выполнения операций допечатной подготовки различных видов печатной продукции; порядка оформления нормативно-технической и учетно-отчетной документации; 5 - методов контроля и оценки качества печатных форм для различных видов печатной продукции; </w:t>
      </w:r>
      <w:proofErr w:type="gramStart"/>
      <w:r w:rsidRPr="001B4D9F">
        <w:rPr>
          <w:sz w:val="28"/>
          <w:szCs w:val="28"/>
        </w:rPr>
        <w:t>-в</w:t>
      </w:r>
      <w:proofErr w:type="gramEnd"/>
      <w:r w:rsidRPr="001B4D9F">
        <w:rPr>
          <w:sz w:val="28"/>
          <w:szCs w:val="28"/>
        </w:rPr>
        <w:t xml:space="preserve">идов контрольно-измерительных инструментов для формных процессов и методов работы с ними; - методов контроля и оценки качества отпечатанных оттисков; -методов контроля и оценки качества материалов, полуфабрикатов и готовой печатной продукции на соответствие нормативно-технической </w:t>
      </w:r>
      <w:r w:rsidRPr="001B4D9F">
        <w:rPr>
          <w:sz w:val="28"/>
          <w:szCs w:val="28"/>
        </w:rPr>
        <w:lastRenderedPageBreak/>
        <w:t xml:space="preserve">документации; -видов контрольно-измерительных инструментов для </w:t>
      </w:r>
      <w:proofErr w:type="spellStart"/>
      <w:r w:rsidRPr="001B4D9F">
        <w:rPr>
          <w:sz w:val="28"/>
          <w:szCs w:val="28"/>
        </w:rPr>
        <w:t>послепечатных</w:t>
      </w:r>
      <w:proofErr w:type="spellEnd"/>
      <w:r w:rsidRPr="001B4D9F">
        <w:rPr>
          <w:sz w:val="28"/>
          <w:szCs w:val="28"/>
        </w:rPr>
        <w:t xml:space="preserve"> процессов и методов работы с ними.</w:t>
      </w:r>
    </w:p>
    <w:p w:rsidR="009A3BA4" w:rsidRPr="00D03C2C" w:rsidRDefault="009A3BA4" w:rsidP="009A3BA4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9A3BA4" w:rsidRDefault="009A3BA4" w:rsidP="009A3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D4FCA">
        <w:rPr>
          <w:sz w:val="28"/>
          <w:szCs w:val="28"/>
        </w:rPr>
        <w:t>По окончанию обучения проводится экзамен.</w:t>
      </w:r>
    </w:p>
    <w:p w:rsidR="009A3BA4" w:rsidRPr="00D03C2C" w:rsidRDefault="009A3BA4" w:rsidP="009A3BA4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11 классе</w:t>
      </w:r>
    </w:p>
    <w:p w:rsidR="009A3BA4" w:rsidRPr="00D03C2C" w:rsidRDefault="009A3BA4" w:rsidP="009A3BA4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всего – 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часа, в том числе:</w:t>
      </w:r>
    </w:p>
    <w:p w:rsidR="009A3BA4" w:rsidRPr="00D03C2C" w:rsidRDefault="009A3BA4" w:rsidP="009A3BA4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максимальной учебной нагрузки– 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</w:t>
      </w:r>
      <w:r>
        <w:rPr>
          <w:sz w:val="28"/>
          <w:szCs w:val="28"/>
        </w:rPr>
        <w:t>.</w:t>
      </w:r>
    </w:p>
    <w:p w:rsidR="009A3BA4" w:rsidRPr="00D03C2C" w:rsidRDefault="009A3BA4" w:rsidP="009A3BA4">
      <w:pPr>
        <w:rPr>
          <w:sz w:val="28"/>
          <w:szCs w:val="28"/>
        </w:rPr>
      </w:pPr>
    </w:p>
    <w:p w:rsidR="009A3BA4" w:rsidRPr="00B9360A" w:rsidRDefault="009A3BA4" w:rsidP="009A3BA4">
      <w:pPr>
        <w:rPr>
          <w:i/>
          <w:iCs/>
          <w:sz w:val="28"/>
          <w:szCs w:val="28"/>
        </w:rPr>
      </w:pPr>
      <w:bookmarkStart w:id="4" w:name="_Hlk167984904"/>
      <w:r w:rsidRPr="00B9360A">
        <w:rPr>
          <w:i/>
          <w:iCs/>
          <w:sz w:val="28"/>
          <w:szCs w:val="28"/>
        </w:rPr>
        <w:t>Промежуточная аттестация в форме дифференцированного зачета – 1 час</w:t>
      </w:r>
    </w:p>
    <w:bookmarkEnd w:id="4"/>
    <w:p w:rsidR="009A3BA4" w:rsidRDefault="009A3BA4" w:rsidP="009A3BA4">
      <w:pPr>
        <w:rPr>
          <w:b/>
        </w:rPr>
      </w:pPr>
      <w:r w:rsidRPr="000B4F4E">
        <w:rPr>
          <w:b/>
          <w:sz w:val="28"/>
          <w:szCs w:val="28"/>
        </w:rPr>
        <w:t xml:space="preserve">Место проведения </w:t>
      </w:r>
      <w:r>
        <w:rPr>
          <w:b/>
          <w:sz w:val="28"/>
          <w:szCs w:val="28"/>
        </w:rPr>
        <w:t xml:space="preserve">учебной </w:t>
      </w:r>
      <w:r w:rsidRPr="000B4F4E">
        <w:rPr>
          <w:b/>
          <w:sz w:val="28"/>
          <w:szCs w:val="28"/>
        </w:rPr>
        <w:t>практики:</w:t>
      </w:r>
      <w:r>
        <w:rPr>
          <w:b/>
        </w:rPr>
        <w:t xml:space="preserve"> </w:t>
      </w:r>
    </w:p>
    <w:p w:rsidR="009A3BA4" w:rsidRDefault="009A3BA4" w:rsidP="009A3BA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Брошюровочно-переплётной</w:t>
      </w:r>
      <w:proofErr w:type="gramEnd"/>
      <w:r>
        <w:rPr>
          <w:sz w:val="28"/>
          <w:szCs w:val="28"/>
        </w:rPr>
        <w:t xml:space="preserve"> мастерская и Отделочно-реставрационной мастерская (</w:t>
      </w:r>
      <w:r w:rsidRPr="00665607">
        <w:t>ГКОУ РО «Азовская школа №7</w:t>
      </w:r>
      <w:r>
        <w:t>)</w:t>
      </w:r>
      <w:r>
        <w:rPr>
          <w:sz w:val="28"/>
          <w:szCs w:val="28"/>
        </w:rPr>
        <w:t>,</w:t>
      </w:r>
    </w:p>
    <w:p w:rsidR="009A3BA4" w:rsidRPr="00665607" w:rsidRDefault="009A3BA4" w:rsidP="009A3BA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Типография «</w:t>
      </w:r>
      <w:proofErr w:type="spellStart"/>
      <w:r>
        <w:rPr>
          <w:bCs/>
          <w:sz w:val="28"/>
          <w:szCs w:val="28"/>
        </w:rPr>
        <w:t>АзовПечать</w:t>
      </w:r>
      <w:proofErr w:type="spellEnd"/>
      <w:r>
        <w:rPr>
          <w:bCs/>
          <w:sz w:val="28"/>
          <w:szCs w:val="28"/>
        </w:rPr>
        <w:t>» (г. Азов), Реставрационная мастерская (г. Азов).</w:t>
      </w:r>
    </w:p>
    <w:p w:rsidR="009A3BA4" w:rsidRDefault="009A3BA4" w:rsidP="009A3BA4"/>
    <w:p w:rsidR="001D4445" w:rsidRDefault="001D4445"/>
    <w:sectPr w:rsidR="001D4445" w:rsidSect="009A3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40D"/>
    <w:multiLevelType w:val="hybridMultilevel"/>
    <w:tmpl w:val="2E28FCD6"/>
    <w:lvl w:ilvl="0" w:tplc="353C8AB0">
      <w:start w:val="1"/>
      <w:numFmt w:val="bullet"/>
      <w:lvlText w:val=""/>
      <w:lvlJc w:val="left"/>
    </w:lvl>
    <w:lvl w:ilvl="1" w:tplc="E99E0AA8">
      <w:numFmt w:val="decimal"/>
      <w:lvlText w:val=""/>
      <w:lvlJc w:val="left"/>
    </w:lvl>
    <w:lvl w:ilvl="2" w:tplc="1026072E">
      <w:numFmt w:val="decimal"/>
      <w:lvlText w:val=""/>
      <w:lvlJc w:val="left"/>
    </w:lvl>
    <w:lvl w:ilvl="3" w:tplc="C680A54C">
      <w:numFmt w:val="decimal"/>
      <w:lvlText w:val=""/>
      <w:lvlJc w:val="left"/>
    </w:lvl>
    <w:lvl w:ilvl="4" w:tplc="E5DA8772">
      <w:numFmt w:val="decimal"/>
      <w:lvlText w:val=""/>
      <w:lvlJc w:val="left"/>
    </w:lvl>
    <w:lvl w:ilvl="5" w:tplc="B7A4B7FE">
      <w:numFmt w:val="decimal"/>
      <w:lvlText w:val=""/>
      <w:lvlJc w:val="left"/>
    </w:lvl>
    <w:lvl w:ilvl="6" w:tplc="09E02C64">
      <w:numFmt w:val="decimal"/>
      <w:lvlText w:val=""/>
      <w:lvlJc w:val="left"/>
    </w:lvl>
    <w:lvl w:ilvl="7" w:tplc="741CEA96">
      <w:numFmt w:val="decimal"/>
      <w:lvlText w:val=""/>
      <w:lvlJc w:val="left"/>
    </w:lvl>
    <w:lvl w:ilvl="8" w:tplc="19507EC2">
      <w:numFmt w:val="decimal"/>
      <w:lvlText w:val=""/>
      <w:lvlJc w:val="left"/>
    </w:lvl>
  </w:abstractNum>
  <w:abstractNum w:abstractNumId="1">
    <w:nsid w:val="0000491C"/>
    <w:multiLevelType w:val="hybridMultilevel"/>
    <w:tmpl w:val="4802C30A"/>
    <w:lvl w:ilvl="0" w:tplc="E512A120">
      <w:start w:val="1"/>
      <w:numFmt w:val="bullet"/>
      <w:lvlText w:val=""/>
      <w:lvlJc w:val="left"/>
    </w:lvl>
    <w:lvl w:ilvl="1" w:tplc="E720771A">
      <w:numFmt w:val="decimal"/>
      <w:lvlText w:val=""/>
      <w:lvlJc w:val="left"/>
    </w:lvl>
    <w:lvl w:ilvl="2" w:tplc="B852C7D6">
      <w:numFmt w:val="decimal"/>
      <w:lvlText w:val=""/>
      <w:lvlJc w:val="left"/>
    </w:lvl>
    <w:lvl w:ilvl="3" w:tplc="F3BE57A4">
      <w:numFmt w:val="decimal"/>
      <w:lvlText w:val=""/>
      <w:lvlJc w:val="left"/>
    </w:lvl>
    <w:lvl w:ilvl="4" w:tplc="967C9564">
      <w:numFmt w:val="decimal"/>
      <w:lvlText w:val=""/>
      <w:lvlJc w:val="left"/>
    </w:lvl>
    <w:lvl w:ilvl="5" w:tplc="ADC4A556">
      <w:numFmt w:val="decimal"/>
      <w:lvlText w:val=""/>
      <w:lvlJc w:val="left"/>
    </w:lvl>
    <w:lvl w:ilvl="6" w:tplc="5288AA9C">
      <w:numFmt w:val="decimal"/>
      <w:lvlText w:val=""/>
      <w:lvlJc w:val="left"/>
    </w:lvl>
    <w:lvl w:ilvl="7" w:tplc="93F8021E">
      <w:numFmt w:val="decimal"/>
      <w:lvlText w:val=""/>
      <w:lvlJc w:val="left"/>
    </w:lvl>
    <w:lvl w:ilvl="8" w:tplc="7C1A8664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D14"/>
    <w:rsid w:val="00092A02"/>
    <w:rsid w:val="000F7D14"/>
    <w:rsid w:val="001D4445"/>
    <w:rsid w:val="007B5127"/>
    <w:rsid w:val="009A3BA4"/>
    <w:rsid w:val="00BF3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A3BA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A3BA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Emphasis"/>
    <w:qFormat/>
    <w:rsid w:val="009A3BA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841</Words>
  <Characters>4797</Characters>
  <Application>Microsoft Office Word</Application>
  <DocSecurity>0</DocSecurity>
  <Lines>39</Lines>
  <Paragraphs>11</Paragraphs>
  <ScaleCrop>false</ScaleCrop>
  <Company/>
  <LinksUpToDate>false</LinksUpToDate>
  <CharactersWithSpaces>5627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Мисюра</dc:creator>
  <cp:keywords/>
  <dc:description/>
  <cp:lastModifiedBy>Лена</cp:lastModifiedBy>
  <cp:revision>4</cp:revision>
  <dcterms:created xsi:type="dcterms:W3CDTF">2024-05-30T17:46:00Z</dcterms:created>
  <dcterms:modified xsi:type="dcterms:W3CDTF">2025-12-17T16:03:00Z</dcterms:modified>
</cp:coreProperties>
</file>